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173" w:type="dxa"/>
        <w:tblLook w:val="04A0" w:firstRow="1" w:lastRow="0" w:firstColumn="1" w:lastColumn="0" w:noHBand="0" w:noVBand="1"/>
      </w:tblPr>
      <w:tblGrid>
        <w:gridCol w:w="533"/>
        <w:gridCol w:w="1845"/>
        <w:gridCol w:w="6377"/>
        <w:gridCol w:w="1418"/>
      </w:tblGrid>
      <w:tr w:rsidR="00FA05B0" w:rsidTr="00FA05B0">
        <w:trPr>
          <w:trHeight w:val="850"/>
        </w:trPr>
        <w:tc>
          <w:tcPr>
            <w:tcW w:w="10173" w:type="dxa"/>
            <w:gridSpan w:val="4"/>
            <w:shd w:val="clear" w:color="auto" w:fill="C2D69B" w:themeFill="accent3" w:themeFillTint="99"/>
          </w:tcPr>
          <w:p w:rsidR="00FA05B0" w:rsidRPr="0009741F" w:rsidRDefault="00FA05B0" w:rsidP="0009741F">
            <w:pPr>
              <w:jc w:val="center"/>
              <w:rPr>
                <w:rFonts w:ascii="Times New Roman" w:hAnsi="Times New Roman" w:cs="Times New Roman"/>
                <w:b/>
              </w:rPr>
            </w:pPr>
            <w:bookmarkStart w:id="0" w:name="_GoBack"/>
            <w:bookmarkEnd w:id="0"/>
            <w:r w:rsidRPr="0009741F">
              <w:rPr>
                <w:rFonts w:ascii="Times New Roman" w:hAnsi="Times New Roman" w:cs="Times New Roman"/>
                <w:b/>
              </w:rPr>
              <w:t>MARDİN İL MİLLİ EĞİTİM MÜDÜRLÜĞÜ</w:t>
            </w:r>
          </w:p>
          <w:p w:rsidR="00FA05B0" w:rsidRDefault="00FA05B0" w:rsidP="00362279">
            <w:pPr>
              <w:jc w:val="center"/>
              <w:rPr>
                <w:rFonts w:ascii="Times New Roman" w:hAnsi="Times New Roman" w:cs="Times New Roman"/>
                <w:b/>
              </w:rPr>
            </w:pPr>
            <w:r w:rsidRPr="0009741F">
              <w:rPr>
                <w:rFonts w:ascii="Times New Roman" w:hAnsi="Times New Roman" w:cs="Times New Roman"/>
                <w:b/>
              </w:rPr>
              <w:t>2023</w:t>
            </w:r>
            <w:r w:rsidR="00E26069">
              <w:rPr>
                <w:rFonts w:ascii="Times New Roman" w:hAnsi="Times New Roman" w:cs="Times New Roman"/>
                <w:b/>
              </w:rPr>
              <w:t xml:space="preserve"> EĞİTİM</w:t>
            </w:r>
            <w:r w:rsidRPr="0009741F">
              <w:rPr>
                <w:rFonts w:ascii="Times New Roman" w:hAnsi="Times New Roman" w:cs="Times New Roman"/>
                <w:b/>
              </w:rPr>
              <w:t xml:space="preserve"> VİZYONU </w:t>
            </w:r>
            <w:r>
              <w:rPr>
                <w:rFonts w:ascii="Times New Roman" w:hAnsi="Times New Roman" w:cs="Times New Roman"/>
                <w:b/>
              </w:rPr>
              <w:t xml:space="preserve">KURUM </w:t>
            </w:r>
            <w:r w:rsidR="006445E7">
              <w:rPr>
                <w:rFonts w:ascii="Times New Roman" w:hAnsi="Times New Roman" w:cs="Times New Roman"/>
                <w:b/>
              </w:rPr>
              <w:t>İZLEME/</w:t>
            </w:r>
            <w:r>
              <w:rPr>
                <w:rFonts w:ascii="Times New Roman" w:hAnsi="Times New Roman" w:cs="Times New Roman"/>
                <w:b/>
              </w:rPr>
              <w:t>DEĞERLENDİRME FORMU</w:t>
            </w:r>
          </w:p>
          <w:p w:rsidR="00FA05B0" w:rsidRDefault="00FA05B0" w:rsidP="00362279">
            <w:pPr>
              <w:jc w:val="center"/>
            </w:pPr>
            <w:r>
              <w:rPr>
                <w:rFonts w:ascii="Times New Roman" w:hAnsi="Times New Roman" w:cs="Times New Roman"/>
                <w:b/>
              </w:rPr>
              <w:t>(ÖĞRETMENEVİ VE ASO)</w:t>
            </w:r>
          </w:p>
          <w:p w:rsidR="00FA05B0" w:rsidRPr="0009741F" w:rsidRDefault="00FA05B0" w:rsidP="0009741F">
            <w:pPr>
              <w:jc w:val="center"/>
              <w:rPr>
                <w:rFonts w:ascii="Times New Roman" w:hAnsi="Times New Roman" w:cs="Times New Roman"/>
                <w:b/>
              </w:rPr>
            </w:pPr>
          </w:p>
        </w:tc>
      </w:tr>
      <w:tr w:rsidR="00FA05B0" w:rsidTr="00FA05B0">
        <w:trPr>
          <w:trHeight w:val="258"/>
        </w:trPr>
        <w:tc>
          <w:tcPr>
            <w:tcW w:w="2378" w:type="dxa"/>
            <w:gridSpan w:val="2"/>
          </w:tcPr>
          <w:p w:rsidR="00FA05B0" w:rsidRPr="0009741F" w:rsidRDefault="00FA05B0">
            <w:pPr>
              <w:rPr>
                <w:b/>
              </w:rPr>
            </w:pPr>
            <w:r w:rsidRPr="0009741F">
              <w:rPr>
                <w:b/>
              </w:rPr>
              <w:t>İLÇE ADI</w:t>
            </w:r>
          </w:p>
        </w:tc>
        <w:tc>
          <w:tcPr>
            <w:tcW w:w="7795" w:type="dxa"/>
            <w:gridSpan w:val="2"/>
          </w:tcPr>
          <w:p w:rsidR="00FA05B0" w:rsidRDefault="00FA05B0"/>
        </w:tc>
      </w:tr>
      <w:tr w:rsidR="00FA05B0" w:rsidTr="00FA05B0">
        <w:trPr>
          <w:trHeight w:val="275"/>
        </w:trPr>
        <w:tc>
          <w:tcPr>
            <w:tcW w:w="2378" w:type="dxa"/>
            <w:gridSpan w:val="2"/>
          </w:tcPr>
          <w:p w:rsidR="00FA05B0" w:rsidRPr="0009741F" w:rsidRDefault="00FA05B0">
            <w:pPr>
              <w:rPr>
                <w:b/>
              </w:rPr>
            </w:pPr>
            <w:r>
              <w:rPr>
                <w:b/>
              </w:rPr>
              <w:t>KURUM</w:t>
            </w:r>
            <w:r w:rsidRPr="0009741F">
              <w:rPr>
                <w:b/>
              </w:rPr>
              <w:t xml:space="preserve"> ADI</w:t>
            </w:r>
          </w:p>
        </w:tc>
        <w:tc>
          <w:tcPr>
            <w:tcW w:w="7795" w:type="dxa"/>
            <w:gridSpan w:val="2"/>
          </w:tcPr>
          <w:p w:rsidR="00FA05B0" w:rsidRDefault="00FA05B0"/>
        </w:tc>
      </w:tr>
      <w:tr w:rsidR="003E6678" w:rsidTr="00FA05B0">
        <w:trPr>
          <w:trHeight w:val="420"/>
        </w:trPr>
        <w:tc>
          <w:tcPr>
            <w:tcW w:w="8755" w:type="dxa"/>
            <w:gridSpan w:val="3"/>
          </w:tcPr>
          <w:p w:rsidR="003E6678" w:rsidRPr="0009741F" w:rsidRDefault="003E6678" w:rsidP="00FA05B0">
            <w:pPr>
              <w:jc w:val="center"/>
              <w:rPr>
                <w:b/>
              </w:rPr>
            </w:pPr>
            <w:r>
              <w:rPr>
                <w:b/>
              </w:rPr>
              <w:t>KURUM</w:t>
            </w:r>
            <w:r w:rsidRPr="0009741F">
              <w:rPr>
                <w:b/>
              </w:rPr>
              <w:t xml:space="preserve"> </w:t>
            </w:r>
            <w:r w:rsidR="0076414A">
              <w:rPr>
                <w:b/>
              </w:rPr>
              <w:t>İZLEME/</w:t>
            </w:r>
            <w:r w:rsidRPr="0009741F">
              <w:rPr>
                <w:b/>
              </w:rPr>
              <w:t>DEĞERLENDİRME KRİTERLERİ/MADDELER</w:t>
            </w:r>
          </w:p>
        </w:tc>
        <w:tc>
          <w:tcPr>
            <w:tcW w:w="1418" w:type="dxa"/>
          </w:tcPr>
          <w:p w:rsidR="00FA05B0" w:rsidRDefault="00FA05B0" w:rsidP="00FA05B0">
            <w:pPr>
              <w:jc w:val="center"/>
              <w:rPr>
                <w:rFonts w:ascii="Times New Roman" w:hAnsi="Times New Roman" w:cs="Times New Roman"/>
                <w:b/>
              </w:rPr>
            </w:pPr>
            <w:r>
              <w:rPr>
                <w:rFonts w:ascii="Times New Roman" w:hAnsi="Times New Roman" w:cs="Times New Roman"/>
                <w:b/>
              </w:rPr>
              <w:t>VERİLEN</w:t>
            </w:r>
          </w:p>
          <w:p w:rsidR="003E6678" w:rsidRPr="0009741F" w:rsidRDefault="00FA05B0" w:rsidP="00FA05B0">
            <w:pPr>
              <w:jc w:val="center"/>
              <w:rPr>
                <w:b/>
              </w:rPr>
            </w:pPr>
            <w:r>
              <w:rPr>
                <w:rFonts w:ascii="Times New Roman" w:hAnsi="Times New Roman" w:cs="Times New Roman"/>
                <w:b/>
              </w:rPr>
              <w:t>PUAN</w:t>
            </w:r>
          </w:p>
        </w:tc>
      </w:tr>
      <w:tr w:rsidR="003E6678" w:rsidRPr="00FA05B0" w:rsidTr="00FA05B0">
        <w:trPr>
          <w:trHeight w:val="788"/>
        </w:trPr>
        <w:tc>
          <w:tcPr>
            <w:tcW w:w="533" w:type="dxa"/>
          </w:tcPr>
          <w:p w:rsidR="003E6678" w:rsidRPr="00FA05B0" w:rsidRDefault="003E6678" w:rsidP="00FA05B0">
            <w:r w:rsidRPr="00FA05B0">
              <w:t>1</w:t>
            </w:r>
          </w:p>
        </w:tc>
        <w:tc>
          <w:tcPr>
            <w:tcW w:w="8222" w:type="dxa"/>
            <w:gridSpan w:val="2"/>
          </w:tcPr>
          <w:p w:rsidR="003E6678" w:rsidRPr="00FA05B0" w:rsidRDefault="003E6678" w:rsidP="00FA05B0">
            <w:pPr>
              <w:rPr>
                <w:rFonts w:ascii="Times New Roman" w:hAnsi="Times New Roman" w:cs="Times New Roman"/>
              </w:rPr>
            </w:pPr>
            <w:r w:rsidRPr="00FA05B0">
              <w:rPr>
                <w:rFonts w:ascii="Times New Roman" w:hAnsi="Times New Roman" w:cs="Times New Roman"/>
              </w:rPr>
              <w:t>Kurumun genel olarak temizliği, tertip düzeni nasıldır?</w:t>
            </w:r>
          </w:p>
          <w:p w:rsidR="003E6678" w:rsidRPr="00FA05B0" w:rsidRDefault="004C5558" w:rsidP="00FA05B0">
            <w:pPr>
              <w:rPr>
                <w:rFonts w:ascii="Times New Roman" w:hAnsi="Times New Roman" w:cs="Times New Roman"/>
              </w:rPr>
            </w:pPr>
            <w:r w:rsidRPr="00FA05B0">
              <w:rPr>
                <w:rFonts w:ascii="Times New Roman" w:hAnsi="Times New Roman" w:cs="Times New Roman"/>
              </w:rPr>
              <w:t>Kurumun tüm</w:t>
            </w:r>
            <w:r w:rsidR="003E6678" w:rsidRPr="00FA05B0">
              <w:rPr>
                <w:rFonts w:ascii="Times New Roman" w:hAnsi="Times New Roman" w:cs="Times New Roman"/>
              </w:rPr>
              <w:t xml:space="preserve"> </w:t>
            </w:r>
            <w:r w:rsidRPr="00FA05B0">
              <w:rPr>
                <w:rFonts w:ascii="Times New Roman" w:hAnsi="Times New Roman" w:cs="Times New Roman"/>
              </w:rPr>
              <w:t>mekânları</w:t>
            </w:r>
            <w:r w:rsidR="003E6678" w:rsidRPr="00FA05B0">
              <w:rPr>
                <w:rFonts w:ascii="Times New Roman" w:hAnsi="Times New Roman" w:cs="Times New Roman"/>
              </w:rPr>
              <w:t xml:space="preserve"> uygun olarak düzenlenmiş mi? (Temizlik, Konaklama Ünitesi, Sivil Savunma Önlemleri, Sığınak, Kazan Dairesi, Paratoner, Jeneratör, Yangın Söndürme Alarm Sistemleri, Elektrik Tesisatı)</w:t>
            </w:r>
          </w:p>
        </w:tc>
        <w:tc>
          <w:tcPr>
            <w:tcW w:w="1418" w:type="dxa"/>
          </w:tcPr>
          <w:p w:rsidR="003E6678" w:rsidRPr="00FA05B0" w:rsidRDefault="003E6678" w:rsidP="00FA05B0">
            <w:pPr>
              <w:rPr>
                <w:rFonts w:ascii="Times New Roman" w:hAnsi="Times New Roman" w:cs="Times New Roman"/>
              </w:rPr>
            </w:pPr>
          </w:p>
        </w:tc>
      </w:tr>
      <w:tr w:rsidR="003E6678" w:rsidRPr="00FA05B0" w:rsidTr="00FA05B0">
        <w:trPr>
          <w:trHeight w:val="788"/>
        </w:trPr>
        <w:tc>
          <w:tcPr>
            <w:tcW w:w="533" w:type="dxa"/>
          </w:tcPr>
          <w:p w:rsidR="003E6678" w:rsidRPr="00FA05B0" w:rsidRDefault="003E6678" w:rsidP="00FA05B0">
            <w:r w:rsidRPr="00FA05B0">
              <w:t>2</w:t>
            </w:r>
          </w:p>
        </w:tc>
        <w:tc>
          <w:tcPr>
            <w:tcW w:w="8222" w:type="dxa"/>
            <w:gridSpan w:val="2"/>
          </w:tcPr>
          <w:p w:rsidR="003E6678" w:rsidRPr="00FA05B0" w:rsidRDefault="003E6678" w:rsidP="00FA05B0">
            <w:pPr>
              <w:rPr>
                <w:rFonts w:ascii="Times New Roman" w:hAnsi="Times New Roman" w:cs="Times New Roman"/>
              </w:rPr>
            </w:pPr>
            <w:r w:rsidRPr="00FA05B0">
              <w:rPr>
                <w:rFonts w:ascii="Times New Roman" w:hAnsi="Times New Roman" w:cs="Times New Roman"/>
              </w:rPr>
              <w:t xml:space="preserve">Okulun/Kurumun fiziki alanları,(konaklama ünitesinin yanı sıra, binanın fizikî şartlarına ve imkânlarına uygun olarak yemek salonu, kantin, kütüphane, çok amaçlı salon, oturma, dinlenme ve bilgisayar odası, berber, kuaför, bahçe, havuz, çocuk oyun alanı, otopark gibi ihtiyaç duyulan üniteler) </w:t>
            </w:r>
            <w:r w:rsidR="004C5558" w:rsidRPr="00FA05B0">
              <w:rPr>
                <w:rFonts w:ascii="Times New Roman" w:hAnsi="Times New Roman" w:cs="Times New Roman"/>
              </w:rPr>
              <w:t>medeniyetimizden, tarihimizden</w:t>
            </w:r>
            <w:r w:rsidRPr="00FA05B0">
              <w:rPr>
                <w:rFonts w:ascii="Times New Roman" w:hAnsi="Times New Roman" w:cs="Times New Roman"/>
              </w:rPr>
              <w:t xml:space="preserve"> de izler taşıyarak şekilde düzenlenmiş mi?</w:t>
            </w:r>
          </w:p>
        </w:tc>
        <w:tc>
          <w:tcPr>
            <w:tcW w:w="1418" w:type="dxa"/>
          </w:tcPr>
          <w:p w:rsidR="003E6678" w:rsidRPr="00FA05B0" w:rsidRDefault="003E6678" w:rsidP="00FA05B0">
            <w:pPr>
              <w:rPr>
                <w:rFonts w:ascii="Times New Roman" w:hAnsi="Times New Roman" w:cs="Times New Roman"/>
              </w:rPr>
            </w:pPr>
          </w:p>
        </w:tc>
      </w:tr>
      <w:tr w:rsidR="003E6678" w:rsidRPr="00FA05B0" w:rsidTr="00FA05B0">
        <w:trPr>
          <w:trHeight w:val="788"/>
        </w:trPr>
        <w:tc>
          <w:tcPr>
            <w:tcW w:w="533" w:type="dxa"/>
          </w:tcPr>
          <w:p w:rsidR="003E6678" w:rsidRPr="00FA05B0" w:rsidRDefault="003E6678" w:rsidP="00FA05B0">
            <w:r w:rsidRPr="00FA05B0">
              <w:t>3</w:t>
            </w:r>
          </w:p>
        </w:tc>
        <w:tc>
          <w:tcPr>
            <w:tcW w:w="8222" w:type="dxa"/>
            <w:gridSpan w:val="2"/>
          </w:tcPr>
          <w:p w:rsidR="003E6678" w:rsidRPr="00FA05B0" w:rsidRDefault="003E6678" w:rsidP="00FA05B0">
            <w:pPr>
              <w:rPr>
                <w:rFonts w:ascii="Times New Roman" w:hAnsi="Times New Roman" w:cs="Times New Roman"/>
              </w:rPr>
            </w:pPr>
            <w:r w:rsidRPr="00FA05B0">
              <w:rPr>
                <w:rFonts w:ascii="Times New Roman" w:hAnsi="Times New Roman" w:cs="Times New Roman"/>
              </w:rPr>
              <w:t>Hizmet Üniteleri Fiziki Şartlarına göre Yeterli mi?</w:t>
            </w:r>
            <w:proofErr w:type="gramStart"/>
            <w:r w:rsidRPr="00FA05B0">
              <w:rPr>
                <w:rFonts w:ascii="Times New Roman" w:hAnsi="Times New Roman" w:cs="Times New Roman"/>
              </w:rPr>
              <w:t>(</w:t>
            </w:r>
            <w:proofErr w:type="gramEnd"/>
            <w:r w:rsidRPr="00FA05B0">
              <w:rPr>
                <w:rFonts w:ascii="Times New Roman" w:hAnsi="Times New Roman" w:cs="Times New Roman"/>
              </w:rPr>
              <w:t>Konaklama Ünitesi, Yiyecek-İçecek Üniteleri, Destek Hizmet Ortamları (Depo, Çamaşırhane,</w:t>
            </w:r>
            <w:r w:rsidR="00480752">
              <w:rPr>
                <w:rFonts w:ascii="Times New Roman" w:hAnsi="Times New Roman" w:cs="Times New Roman"/>
              </w:rPr>
              <w:t xml:space="preserve"> Kazan Dairesi vb.)</w:t>
            </w:r>
            <w:r w:rsidRPr="00FA05B0">
              <w:rPr>
                <w:rFonts w:ascii="Times New Roman" w:hAnsi="Times New Roman" w:cs="Times New Roman"/>
              </w:rPr>
              <w:t xml:space="preserve"> Salon/Toplantı Hizmet Ortamları/Diğer Sosyal ve Kültürel Hizmet Ortamları(Hizmetçi Eğitim, Kurs, Kutlama vb</w:t>
            </w:r>
            <w:r w:rsidR="00480752">
              <w:rPr>
                <w:rFonts w:ascii="Times New Roman" w:hAnsi="Times New Roman" w:cs="Times New Roman"/>
              </w:rPr>
              <w:t>.</w:t>
            </w:r>
            <w:r w:rsidRPr="00FA05B0">
              <w:rPr>
                <w:rFonts w:ascii="Times New Roman" w:hAnsi="Times New Roman" w:cs="Times New Roman"/>
              </w:rPr>
              <w:t>)</w:t>
            </w:r>
          </w:p>
        </w:tc>
        <w:tc>
          <w:tcPr>
            <w:tcW w:w="1418" w:type="dxa"/>
          </w:tcPr>
          <w:p w:rsidR="003E6678" w:rsidRPr="00FA05B0" w:rsidRDefault="003E6678" w:rsidP="00FA05B0"/>
        </w:tc>
      </w:tr>
      <w:tr w:rsidR="003E6678" w:rsidRPr="00FA05B0" w:rsidTr="00FA05B0">
        <w:trPr>
          <w:trHeight w:val="476"/>
        </w:trPr>
        <w:tc>
          <w:tcPr>
            <w:tcW w:w="533" w:type="dxa"/>
          </w:tcPr>
          <w:p w:rsidR="003E6678" w:rsidRPr="00FA05B0" w:rsidRDefault="003E6678" w:rsidP="00FA05B0">
            <w:r w:rsidRPr="00FA05B0">
              <w:t>4</w:t>
            </w:r>
          </w:p>
        </w:tc>
        <w:tc>
          <w:tcPr>
            <w:tcW w:w="8222" w:type="dxa"/>
            <w:gridSpan w:val="2"/>
          </w:tcPr>
          <w:p w:rsidR="003E6678" w:rsidRPr="00FA05B0" w:rsidRDefault="003E6678" w:rsidP="00FA05B0">
            <w:pPr>
              <w:rPr>
                <w:rFonts w:ascii="Times New Roman" w:hAnsi="Times New Roman" w:cs="Times New Roman"/>
              </w:rPr>
            </w:pPr>
            <w:r w:rsidRPr="00FA05B0">
              <w:rPr>
                <w:rFonts w:ascii="Times New Roman" w:hAnsi="Times New Roman" w:cs="Times New Roman"/>
              </w:rPr>
              <w:t>Okulun/Kurumun</w:t>
            </w:r>
            <w:r w:rsidR="002B2BCC" w:rsidRPr="00FA05B0">
              <w:rPr>
                <w:rFonts w:ascii="Times New Roman" w:hAnsi="Times New Roman" w:cs="Times New Roman"/>
              </w:rPr>
              <w:t xml:space="preserve"> güncel </w:t>
            </w:r>
            <w:proofErr w:type="gramStart"/>
            <w:r w:rsidR="002B2BCC" w:rsidRPr="00FA05B0">
              <w:rPr>
                <w:rFonts w:ascii="Times New Roman" w:hAnsi="Times New Roman" w:cs="Times New Roman"/>
              </w:rPr>
              <w:t>brifing</w:t>
            </w:r>
            <w:proofErr w:type="gramEnd"/>
            <w:r w:rsidR="002B2BCC" w:rsidRPr="00FA05B0">
              <w:rPr>
                <w:rFonts w:ascii="Times New Roman" w:hAnsi="Times New Roman" w:cs="Times New Roman"/>
              </w:rPr>
              <w:t xml:space="preserve"> d</w:t>
            </w:r>
            <w:r w:rsidRPr="00FA05B0">
              <w:rPr>
                <w:rFonts w:ascii="Times New Roman" w:hAnsi="Times New Roman" w:cs="Times New Roman"/>
              </w:rPr>
              <w:t>osyası ve ziyaretçi</w:t>
            </w:r>
            <w:r w:rsidR="00F27176" w:rsidRPr="00FA05B0">
              <w:rPr>
                <w:rFonts w:ascii="Times New Roman" w:hAnsi="Times New Roman" w:cs="Times New Roman"/>
              </w:rPr>
              <w:t xml:space="preserve"> </w:t>
            </w:r>
            <w:r w:rsidRPr="00FA05B0">
              <w:rPr>
                <w:rFonts w:ascii="Times New Roman" w:hAnsi="Times New Roman" w:cs="Times New Roman"/>
              </w:rPr>
              <w:t>defteri var mı?</w:t>
            </w:r>
          </w:p>
        </w:tc>
        <w:tc>
          <w:tcPr>
            <w:tcW w:w="1418" w:type="dxa"/>
          </w:tcPr>
          <w:p w:rsidR="003E6678" w:rsidRPr="00FA05B0" w:rsidRDefault="003E6678" w:rsidP="00FA05B0">
            <w:pPr>
              <w:rPr>
                <w:rFonts w:ascii="Times New Roman" w:hAnsi="Times New Roman" w:cs="Times New Roman"/>
              </w:rPr>
            </w:pPr>
          </w:p>
        </w:tc>
      </w:tr>
      <w:tr w:rsidR="003E6678" w:rsidRPr="00FA05B0" w:rsidTr="00FA05B0">
        <w:trPr>
          <w:trHeight w:val="426"/>
        </w:trPr>
        <w:tc>
          <w:tcPr>
            <w:tcW w:w="533" w:type="dxa"/>
          </w:tcPr>
          <w:p w:rsidR="003E6678" w:rsidRPr="00FA05B0" w:rsidRDefault="003E6678" w:rsidP="00FA05B0">
            <w:r w:rsidRPr="00FA05B0">
              <w:t>5</w:t>
            </w:r>
          </w:p>
        </w:tc>
        <w:tc>
          <w:tcPr>
            <w:tcW w:w="8222" w:type="dxa"/>
            <w:gridSpan w:val="2"/>
          </w:tcPr>
          <w:p w:rsidR="003E6678" w:rsidRPr="00FA05B0" w:rsidRDefault="003E6678" w:rsidP="00FA05B0">
            <w:pPr>
              <w:rPr>
                <w:rFonts w:ascii="Times New Roman" w:hAnsi="Times New Roman" w:cs="Times New Roman"/>
                <w:color w:val="FF0000"/>
              </w:rPr>
            </w:pPr>
            <w:r w:rsidRPr="00FA05B0">
              <w:rPr>
                <w:rFonts w:ascii="Times New Roman" w:hAnsi="Times New Roman" w:cs="Times New Roman"/>
              </w:rPr>
              <w:t>Kuruma ait duyuru, haber ve faaliyetlerin elektronik</w:t>
            </w:r>
            <w:r w:rsidR="00480752">
              <w:rPr>
                <w:rFonts w:ascii="Times New Roman" w:hAnsi="Times New Roman" w:cs="Times New Roman"/>
              </w:rPr>
              <w:t xml:space="preserve"> ortamda duyurulması</w:t>
            </w:r>
            <w:r w:rsidRPr="00FA05B0">
              <w:rPr>
                <w:rFonts w:ascii="Times New Roman" w:hAnsi="Times New Roman" w:cs="Times New Roman"/>
              </w:rPr>
              <w:t xml:space="preserve"> sağlanıyor mu?</w:t>
            </w:r>
          </w:p>
        </w:tc>
        <w:tc>
          <w:tcPr>
            <w:tcW w:w="1418" w:type="dxa"/>
          </w:tcPr>
          <w:p w:rsidR="003E6678" w:rsidRPr="00FA05B0" w:rsidRDefault="003E6678" w:rsidP="00FA05B0"/>
        </w:tc>
      </w:tr>
      <w:tr w:rsidR="003E6678" w:rsidRPr="00FA05B0" w:rsidTr="00FA05B0">
        <w:trPr>
          <w:trHeight w:val="788"/>
        </w:trPr>
        <w:tc>
          <w:tcPr>
            <w:tcW w:w="533" w:type="dxa"/>
          </w:tcPr>
          <w:p w:rsidR="003E6678" w:rsidRPr="00FA05B0" w:rsidRDefault="003E6678" w:rsidP="00FA05B0">
            <w:r w:rsidRPr="00FA05B0">
              <w:t>6</w:t>
            </w:r>
          </w:p>
        </w:tc>
        <w:tc>
          <w:tcPr>
            <w:tcW w:w="8222" w:type="dxa"/>
            <w:gridSpan w:val="2"/>
          </w:tcPr>
          <w:p w:rsidR="003E6678" w:rsidRPr="00FA05B0" w:rsidRDefault="003E6678" w:rsidP="00FA05B0">
            <w:pPr>
              <w:rPr>
                <w:rFonts w:ascii="Times New Roman" w:hAnsi="Times New Roman" w:cs="Times New Roman"/>
              </w:rPr>
            </w:pPr>
            <w:r w:rsidRPr="00FA05B0">
              <w:rPr>
                <w:rFonts w:ascii="Times New Roman" w:hAnsi="Times New Roman" w:cs="Times New Roman"/>
              </w:rPr>
              <w:t xml:space="preserve">Kurum bilişim hizmetleri ile ilgili gerekli alt yapıların ve kurumsal e-posta hesaplarının düzenli olarak işleyişi sağlanıyor mu?  </w:t>
            </w:r>
            <w:r w:rsidR="002F7580" w:rsidRPr="00FA05B0">
              <w:rPr>
                <w:rFonts w:ascii="Times New Roman" w:hAnsi="Times New Roman" w:cs="Times New Roman"/>
              </w:rPr>
              <w:t>Web sayfası güncel mi,</w:t>
            </w:r>
            <w:r w:rsidRPr="00FA05B0">
              <w:rPr>
                <w:rFonts w:ascii="Times New Roman" w:hAnsi="Times New Roman" w:cs="Times New Roman"/>
              </w:rPr>
              <w:t xml:space="preserve"> Web sayfasının bu anlamda İlçe/İl/Türkiye sıralaması kaçtır?</w:t>
            </w:r>
          </w:p>
        </w:tc>
        <w:tc>
          <w:tcPr>
            <w:tcW w:w="1418" w:type="dxa"/>
          </w:tcPr>
          <w:p w:rsidR="003E6678" w:rsidRPr="00FA05B0" w:rsidRDefault="003E6678" w:rsidP="00FA05B0"/>
        </w:tc>
      </w:tr>
      <w:tr w:rsidR="003E6678" w:rsidRPr="00FA05B0" w:rsidTr="00FA05B0">
        <w:trPr>
          <w:trHeight w:val="788"/>
        </w:trPr>
        <w:tc>
          <w:tcPr>
            <w:tcW w:w="533" w:type="dxa"/>
          </w:tcPr>
          <w:p w:rsidR="003E6678" w:rsidRPr="00FA05B0" w:rsidRDefault="003E6678" w:rsidP="00FA05B0">
            <w:r w:rsidRPr="00FA05B0">
              <w:t>7</w:t>
            </w:r>
          </w:p>
        </w:tc>
        <w:tc>
          <w:tcPr>
            <w:tcW w:w="8222" w:type="dxa"/>
            <w:gridSpan w:val="2"/>
          </w:tcPr>
          <w:p w:rsidR="003E6678" w:rsidRPr="00FA05B0" w:rsidRDefault="003E6678" w:rsidP="00FA05B0">
            <w:pPr>
              <w:rPr>
                <w:rFonts w:ascii="Times New Roman" w:hAnsi="Times New Roman" w:cs="Times New Roman"/>
              </w:rPr>
            </w:pPr>
            <w:r w:rsidRPr="00FA05B0">
              <w:rPr>
                <w:rFonts w:ascii="Times New Roman" w:hAnsi="Times New Roman" w:cs="Times New Roman"/>
              </w:rPr>
              <w:t>Mali Hususlar</w:t>
            </w:r>
            <w:r w:rsidR="00480752">
              <w:rPr>
                <w:rFonts w:ascii="Times New Roman" w:hAnsi="Times New Roman" w:cs="Times New Roman"/>
              </w:rPr>
              <w:t>,</w:t>
            </w:r>
            <w:r w:rsidRPr="00FA05B0">
              <w:rPr>
                <w:rFonts w:ascii="Times New Roman" w:hAnsi="Times New Roman" w:cs="Times New Roman"/>
              </w:rPr>
              <w:t xml:space="preserve"> mevzuatına uygun</w:t>
            </w:r>
            <w:r w:rsidR="00480752">
              <w:rPr>
                <w:rFonts w:ascii="Times New Roman" w:hAnsi="Times New Roman" w:cs="Times New Roman"/>
              </w:rPr>
              <w:t xml:space="preserve"> şekilde</w:t>
            </w:r>
            <w:r w:rsidRPr="00FA05B0">
              <w:rPr>
                <w:rFonts w:ascii="Times New Roman" w:hAnsi="Times New Roman" w:cs="Times New Roman"/>
              </w:rPr>
              <w:t xml:space="preserve"> yapılıyor mu? (Bütçe, Alım ve İhale İşlemleri, Gelir-Gider ve Muhasebe İşlemleri, Kurumun Vergi Yükümlülüğü ile İlgili İş ve İşlemler, Taşınır Mal ve Depo İşlemleri,)</w:t>
            </w:r>
          </w:p>
        </w:tc>
        <w:tc>
          <w:tcPr>
            <w:tcW w:w="1418" w:type="dxa"/>
          </w:tcPr>
          <w:p w:rsidR="003E6678" w:rsidRPr="00FA05B0" w:rsidRDefault="003E6678" w:rsidP="00FA05B0">
            <w:pPr>
              <w:rPr>
                <w:rFonts w:ascii="Times New Roman" w:hAnsi="Times New Roman" w:cs="Times New Roman"/>
              </w:rPr>
            </w:pPr>
          </w:p>
        </w:tc>
      </w:tr>
      <w:tr w:rsidR="003E6678" w:rsidRPr="00FA05B0" w:rsidTr="00FA05B0">
        <w:trPr>
          <w:trHeight w:val="583"/>
        </w:trPr>
        <w:tc>
          <w:tcPr>
            <w:tcW w:w="533" w:type="dxa"/>
          </w:tcPr>
          <w:p w:rsidR="003E6678" w:rsidRPr="00FA05B0" w:rsidRDefault="003E6678" w:rsidP="00FA05B0">
            <w:r w:rsidRPr="00FA05B0">
              <w:t>8</w:t>
            </w:r>
          </w:p>
        </w:tc>
        <w:tc>
          <w:tcPr>
            <w:tcW w:w="8222" w:type="dxa"/>
            <w:gridSpan w:val="2"/>
          </w:tcPr>
          <w:p w:rsidR="003E6678" w:rsidRPr="00FA05B0" w:rsidRDefault="008451C3" w:rsidP="00FA05B0">
            <w:pPr>
              <w:rPr>
                <w:rFonts w:ascii="Times New Roman" w:hAnsi="Times New Roman" w:cs="Times New Roman"/>
              </w:rPr>
            </w:pPr>
            <w:r w:rsidRPr="00FA05B0">
              <w:rPr>
                <w:rFonts w:ascii="Times New Roman" w:hAnsi="Times New Roman" w:cs="Times New Roman"/>
              </w:rPr>
              <w:t>Kurum,</w:t>
            </w:r>
            <w:r w:rsidR="008A4F25">
              <w:rPr>
                <w:rFonts w:ascii="Times New Roman" w:hAnsi="Times New Roman" w:cs="Times New Roman"/>
              </w:rPr>
              <w:t xml:space="preserve"> </w:t>
            </w:r>
            <w:r w:rsidR="00EE66CD" w:rsidRPr="00FA05B0">
              <w:rPr>
                <w:rFonts w:ascii="Times New Roman" w:hAnsi="Times New Roman" w:cs="Times New Roman"/>
              </w:rPr>
              <w:t>s</w:t>
            </w:r>
            <w:r w:rsidR="003E6678" w:rsidRPr="00FA05B0">
              <w:rPr>
                <w:rFonts w:ascii="Times New Roman" w:hAnsi="Times New Roman" w:cs="Times New Roman"/>
              </w:rPr>
              <w:t>on iki yılda KAR</w:t>
            </w:r>
            <w:r w:rsidRPr="00FA05B0">
              <w:rPr>
                <w:rFonts w:ascii="Times New Roman" w:hAnsi="Times New Roman" w:cs="Times New Roman"/>
              </w:rPr>
              <w:t>/ZARAR bakımından hangi noktadadır</w:t>
            </w:r>
            <w:r w:rsidR="003E6678" w:rsidRPr="00FA05B0">
              <w:rPr>
                <w:rFonts w:ascii="Times New Roman" w:hAnsi="Times New Roman" w:cs="Times New Roman"/>
              </w:rPr>
              <w:t>? Son iki yılda % 20 doluluk oranı altına düşmüş mü?</w:t>
            </w:r>
          </w:p>
        </w:tc>
        <w:tc>
          <w:tcPr>
            <w:tcW w:w="1418" w:type="dxa"/>
          </w:tcPr>
          <w:p w:rsidR="003E6678" w:rsidRPr="00FA05B0" w:rsidRDefault="003E6678" w:rsidP="00FA05B0">
            <w:pPr>
              <w:rPr>
                <w:rFonts w:ascii="Times New Roman" w:hAnsi="Times New Roman" w:cs="Times New Roman"/>
              </w:rPr>
            </w:pPr>
          </w:p>
        </w:tc>
      </w:tr>
      <w:tr w:rsidR="003E6678" w:rsidRPr="00FA05B0" w:rsidTr="00FA05B0">
        <w:trPr>
          <w:trHeight w:val="743"/>
        </w:trPr>
        <w:tc>
          <w:tcPr>
            <w:tcW w:w="533" w:type="dxa"/>
          </w:tcPr>
          <w:p w:rsidR="003E6678" w:rsidRPr="00FA05B0" w:rsidRDefault="003E6678" w:rsidP="00FA05B0">
            <w:r w:rsidRPr="00FA05B0">
              <w:t>9</w:t>
            </w:r>
          </w:p>
        </w:tc>
        <w:tc>
          <w:tcPr>
            <w:tcW w:w="8222" w:type="dxa"/>
            <w:gridSpan w:val="2"/>
          </w:tcPr>
          <w:p w:rsidR="003E6678" w:rsidRPr="00FA05B0" w:rsidRDefault="003E6678" w:rsidP="00FA05B0">
            <w:pPr>
              <w:rPr>
                <w:rFonts w:ascii="Times New Roman" w:hAnsi="Times New Roman" w:cs="Times New Roman"/>
              </w:rPr>
            </w:pPr>
            <w:r w:rsidRPr="00FA05B0">
              <w:rPr>
                <w:rFonts w:ascii="Times New Roman" w:hAnsi="Times New Roman" w:cs="Times New Roman"/>
              </w:rPr>
              <w:t>Kuruma personel alınması, çıkarılması ve çalışanların özlük haklarına ilişkin iş ve işlemler işçi çalıştırma mevzuatına uygun olarak yapılıyor mu</w:t>
            </w:r>
            <w:r w:rsidR="008A4F25">
              <w:rPr>
                <w:rFonts w:ascii="Times New Roman" w:hAnsi="Times New Roman" w:cs="Times New Roman"/>
              </w:rPr>
              <w:t>? Kurum personelinin görevlerinin</w:t>
            </w:r>
            <w:r w:rsidRPr="00FA05B0">
              <w:rPr>
                <w:rFonts w:ascii="Times New Roman" w:hAnsi="Times New Roman" w:cs="Times New Roman"/>
              </w:rPr>
              <w:t xml:space="preserve"> iş bölümü esasları dâhilinde </w:t>
            </w:r>
            <w:r w:rsidR="008A4F25">
              <w:rPr>
                <w:rFonts w:ascii="Times New Roman" w:hAnsi="Times New Roman" w:cs="Times New Roman"/>
              </w:rPr>
              <w:t xml:space="preserve">(düzenleyerek-izleyerek) </w:t>
            </w:r>
            <w:r w:rsidRPr="00FA05B0">
              <w:rPr>
                <w:rFonts w:ascii="Times New Roman" w:hAnsi="Times New Roman" w:cs="Times New Roman"/>
              </w:rPr>
              <w:t>yerine getirilmesi sağlanıyor mu?</w:t>
            </w:r>
          </w:p>
        </w:tc>
        <w:tc>
          <w:tcPr>
            <w:tcW w:w="1418" w:type="dxa"/>
          </w:tcPr>
          <w:p w:rsidR="003E6678" w:rsidRPr="00FA05B0" w:rsidRDefault="003E6678" w:rsidP="00FA05B0"/>
        </w:tc>
      </w:tr>
      <w:tr w:rsidR="003E6678" w:rsidRPr="00FA05B0" w:rsidTr="00FA05B0">
        <w:trPr>
          <w:trHeight w:val="521"/>
        </w:trPr>
        <w:tc>
          <w:tcPr>
            <w:tcW w:w="533" w:type="dxa"/>
          </w:tcPr>
          <w:p w:rsidR="003E6678" w:rsidRPr="00FA05B0" w:rsidRDefault="003E6678" w:rsidP="00FA05B0">
            <w:r w:rsidRPr="00FA05B0">
              <w:t>10</w:t>
            </w:r>
          </w:p>
        </w:tc>
        <w:tc>
          <w:tcPr>
            <w:tcW w:w="8222" w:type="dxa"/>
            <w:gridSpan w:val="2"/>
          </w:tcPr>
          <w:p w:rsidR="003E6678" w:rsidRPr="00FA05B0" w:rsidRDefault="003E6678" w:rsidP="00FA05B0">
            <w:pPr>
              <w:rPr>
                <w:rFonts w:ascii="Times New Roman" w:hAnsi="Times New Roman" w:cs="Times New Roman"/>
                <w:color w:val="FF0000"/>
              </w:rPr>
            </w:pPr>
            <w:r w:rsidRPr="00FA05B0">
              <w:rPr>
                <w:rFonts w:ascii="Times New Roman" w:hAnsi="Times New Roman" w:cs="Times New Roman"/>
              </w:rPr>
              <w:t>Kurum personeli için sosyal, kültürel ve meslek alanlarında geliştirici</w:t>
            </w:r>
            <w:r w:rsidR="00D72E1E">
              <w:rPr>
                <w:rFonts w:ascii="Times New Roman" w:hAnsi="Times New Roman" w:cs="Times New Roman"/>
              </w:rPr>
              <w:t xml:space="preserve"> güncel çalışmalar yapılıyor mu? Y</w:t>
            </w:r>
            <w:r w:rsidRPr="00FA05B0">
              <w:rPr>
                <w:rFonts w:ascii="Times New Roman" w:hAnsi="Times New Roman" w:cs="Times New Roman"/>
              </w:rPr>
              <w:t>ıl içerisinde görev alanlarının gerektirdiği kurs, seminer, faaliyet ve benzeri eğitimlere personelin katılımı sağlanıyor mu?</w:t>
            </w:r>
          </w:p>
        </w:tc>
        <w:tc>
          <w:tcPr>
            <w:tcW w:w="1418" w:type="dxa"/>
          </w:tcPr>
          <w:p w:rsidR="003E6678" w:rsidRPr="00FA05B0" w:rsidRDefault="003E6678" w:rsidP="00FA05B0"/>
        </w:tc>
      </w:tr>
      <w:tr w:rsidR="003E6678" w:rsidRPr="00FA05B0" w:rsidTr="00FA05B0">
        <w:trPr>
          <w:trHeight w:val="788"/>
        </w:trPr>
        <w:tc>
          <w:tcPr>
            <w:tcW w:w="533" w:type="dxa"/>
          </w:tcPr>
          <w:p w:rsidR="003E6678" w:rsidRPr="00FA05B0" w:rsidRDefault="003E6678" w:rsidP="00FA05B0">
            <w:r w:rsidRPr="00FA05B0">
              <w:t>11</w:t>
            </w:r>
          </w:p>
        </w:tc>
        <w:tc>
          <w:tcPr>
            <w:tcW w:w="8222" w:type="dxa"/>
            <w:gridSpan w:val="2"/>
          </w:tcPr>
          <w:p w:rsidR="003E6678" w:rsidRPr="00FA05B0" w:rsidRDefault="003E6678" w:rsidP="00FA05B0">
            <w:pPr>
              <w:rPr>
                <w:rFonts w:ascii="Times New Roman" w:hAnsi="Times New Roman" w:cs="Times New Roman"/>
              </w:rPr>
            </w:pPr>
            <w:r w:rsidRPr="00FA05B0">
              <w:rPr>
                <w:rFonts w:ascii="Times New Roman" w:hAnsi="Times New Roman" w:cs="Times New Roman"/>
              </w:rPr>
              <w:t xml:space="preserve">Kurumun malî ve istatistikî verilerinin her ay düzenli olarak ilgili </w:t>
            </w:r>
            <w:proofErr w:type="gramStart"/>
            <w:r w:rsidR="009002CE" w:rsidRPr="00FA05B0">
              <w:rPr>
                <w:rFonts w:ascii="Times New Roman" w:hAnsi="Times New Roman" w:cs="Times New Roman"/>
              </w:rPr>
              <w:t>modüller</w:t>
            </w:r>
            <w:proofErr w:type="gramEnd"/>
            <w:r w:rsidR="009002CE" w:rsidRPr="00FA05B0">
              <w:rPr>
                <w:rFonts w:ascii="Times New Roman" w:hAnsi="Times New Roman" w:cs="Times New Roman"/>
              </w:rPr>
              <w:t xml:space="preserve"> üzerinden</w:t>
            </w:r>
            <w:r w:rsidRPr="00FA05B0">
              <w:rPr>
                <w:rFonts w:ascii="Times New Roman" w:hAnsi="Times New Roman" w:cs="Times New Roman"/>
              </w:rPr>
              <w:t xml:space="preserve"> Bakanlığa bildirilmesini sağlanıyor mu? ( Sosyal Tesisler Modülü, Öğretmenevleri Faaliyet Modülü)</w:t>
            </w:r>
          </w:p>
        </w:tc>
        <w:tc>
          <w:tcPr>
            <w:tcW w:w="1418" w:type="dxa"/>
          </w:tcPr>
          <w:p w:rsidR="003E6678" w:rsidRPr="00FA05B0" w:rsidRDefault="003E6678" w:rsidP="00FA05B0"/>
        </w:tc>
      </w:tr>
      <w:tr w:rsidR="003E6678" w:rsidRPr="00FA05B0" w:rsidTr="00FA05B0">
        <w:trPr>
          <w:trHeight w:val="542"/>
        </w:trPr>
        <w:tc>
          <w:tcPr>
            <w:tcW w:w="533" w:type="dxa"/>
          </w:tcPr>
          <w:p w:rsidR="003E6678" w:rsidRPr="00FA05B0" w:rsidRDefault="003E6678" w:rsidP="00FA05B0">
            <w:r w:rsidRPr="00FA05B0">
              <w:t>12</w:t>
            </w:r>
          </w:p>
        </w:tc>
        <w:tc>
          <w:tcPr>
            <w:tcW w:w="8222" w:type="dxa"/>
            <w:gridSpan w:val="2"/>
          </w:tcPr>
          <w:p w:rsidR="003E6678" w:rsidRPr="00FA05B0" w:rsidRDefault="003E6678" w:rsidP="00FA05B0">
            <w:pPr>
              <w:rPr>
                <w:rFonts w:ascii="Times New Roman" w:hAnsi="Times New Roman" w:cs="Times New Roman"/>
                <w:color w:val="FF0000"/>
              </w:rPr>
            </w:pPr>
            <w:r w:rsidRPr="00FA05B0">
              <w:rPr>
                <w:rFonts w:ascii="Times New Roman" w:hAnsi="Times New Roman" w:cs="Times New Roman"/>
              </w:rPr>
              <w:t>Mesleki Yeterlilik Kurumunca kabul edilen ulusal meslek standartlarını dikkate alarak personel seçimi yapılıyor mu?</w:t>
            </w:r>
          </w:p>
        </w:tc>
        <w:tc>
          <w:tcPr>
            <w:tcW w:w="1418" w:type="dxa"/>
          </w:tcPr>
          <w:p w:rsidR="003E6678" w:rsidRPr="00FA05B0" w:rsidRDefault="003E6678" w:rsidP="00FA05B0"/>
        </w:tc>
      </w:tr>
      <w:tr w:rsidR="003E6678" w:rsidRPr="00FA05B0" w:rsidTr="00FA05B0">
        <w:trPr>
          <w:trHeight w:val="550"/>
        </w:trPr>
        <w:tc>
          <w:tcPr>
            <w:tcW w:w="533" w:type="dxa"/>
          </w:tcPr>
          <w:p w:rsidR="003E6678" w:rsidRPr="00FA05B0" w:rsidRDefault="003E6678" w:rsidP="00FA05B0">
            <w:r w:rsidRPr="00FA05B0">
              <w:t>13</w:t>
            </w:r>
          </w:p>
        </w:tc>
        <w:tc>
          <w:tcPr>
            <w:tcW w:w="8222" w:type="dxa"/>
            <w:gridSpan w:val="2"/>
          </w:tcPr>
          <w:p w:rsidR="003E6678" w:rsidRPr="00FA05B0" w:rsidRDefault="00D72E1E" w:rsidP="00FA05B0">
            <w:pPr>
              <w:rPr>
                <w:rFonts w:ascii="Times New Roman" w:hAnsi="Times New Roman" w:cs="Times New Roman"/>
              </w:rPr>
            </w:pPr>
            <w:r>
              <w:rPr>
                <w:rFonts w:ascii="Times New Roman" w:hAnsi="Times New Roman" w:cs="Times New Roman"/>
              </w:rPr>
              <w:t>Danışma Kurulu oluşturulması ve ç</w:t>
            </w:r>
            <w:r w:rsidR="003E6678" w:rsidRPr="00FA05B0">
              <w:rPr>
                <w:rFonts w:ascii="Times New Roman" w:hAnsi="Times New Roman" w:cs="Times New Roman"/>
              </w:rPr>
              <w:t>alışmaları mevzuata göre ve zamanında yapılıyor mu?</w:t>
            </w:r>
          </w:p>
        </w:tc>
        <w:tc>
          <w:tcPr>
            <w:tcW w:w="1418" w:type="dxa"/>
          </w:tcPr>
          <w:p w:rsidR="003E6678" w:rsidRPr="00FA05B0" w:rsidRDefault="003E6678" w:rsidP="00FA05B0"/>
        </w:tc>
      </w:tr>
      <w:tr w:rsidR="003E6678" w:rsidRPr="00FA05B0" w:rsidTr="00FA05B0">
        <w:trPr>
          <w:trHeight w:val="714"/>
        </w:trPr>
        <w:tc>
          <w:tcPr>
            <w:tcW w:w="533" w:type="dxa"/>
          </w:tcPr>
          <w:p w:rsidR="003E6678" w:rsidRPr="00FA05B0" w:rsidRDefault="003E6678" w:rsidP="00FA05B0">
            <w:r w:rsidRPr="00FA05B0">
              <w:t>14</w:t>
            </w:r>
          </w:p>
        </w:tc>
        <w:tc>
          <w:tcPr>
            <w:tcW w:w="8222" w:type="dxa"/>
            <w:gridSpan w:val="2"/>
          </w:tcPr>
          <w:p w:rsidR="003E6678" w:rsidRPr="00FA05B0" w:rsidRDefault="003E6678" w:rsidP="00FA05B0">
            <w:pPr>
              <w:rPr>
                <w:rFonts w:ascii="Times New Roman" w:hAnsi="Times New Roman" w:cs="Times New Roman"/>
                <w:sz w:val="23"/>
                <w:szCs w:val="23"/>
              </w:rPr>
            </w:pPr>
            <w:r w:rsidRPr="00FA05B0">
              <w:rPr>
                <w:rFonts w:ascii="Times New Roman" w:hAnsi="Times New Roman" w:cs="Times New Roman"/>
              </w:rPr>
              <w:t>Kurum</w:t>
            </w:r>
            <w:proofErr w:type="gramStart"/>
            <w:r w:rsidRPr="00FA05B0">
              <w:rPr>
                <w:rFonts w:ascii="Times New Roman" w:hAnsi="Times New Roman" w:cs="Times New Roman"/>
              </w:rPr>
              <w:t>,</w:t>
            </w:r>
            <w:r w:rsidR="009229AA">
              <w:rPr>
                <w:rFonts w:ascii="Times New Roman" w:hAnsi="Times New Roman" w:cs="Times New Roman"/>
              </w:rPr>
              <w:t>;</w:t>
            </w:r>
            <w:proofErr w:type="gramEnd"/>
            <w:r w:rsidRPr="00FA05B0">
              <w:rPr>
                <w:rFonts w:ascii="Times New Roman" w:hAnsi="Times New Roman" w:cs="Times New Roman"/>
              </w:rPr>
              <w:t xml:space="preserve"> eğitim çalışanlarının sosyal ve kültürel ihtiyaçları ile meslekî eğitim alanında gelişimlerine ilişkin faaliyetlere im</w:t>
            </w:r>
            <w:r w:rsidR="009002CE" w:rsidRPr="00FA05B0">
              <w:rPr>
                <w:rFonts w:ascii="Times New Roman" w:hAnsi="Times New Roman" w:cs="Times New Roman"/>
              </w:rPr>
              <w:t>kânları ölçüsünde destek sağlı</w:t>
            </w:r>
            <w:r w:rsidRPr="00FA05B0">
              <w:rPr>
                <w:rFonts w:ascii="Times New Roman" w:hAnsi="Times New Roman" w:cs="Times New Roman"/>
              </w:rPr>
              <w:t>yor mu?</w:t>
            </w:r>
          </w:p>
        </w:tc>
        <w:tc>
          <w:tcPr>
            <w:tcW w:w="1418" w:type="dxa"/>
          </w:tcPr>
          <w:p w:rsidR="003E6678" w:rsidRPr="00FA05B0" w:rsidRDefault="003E6678" w:rsidP="00FA05B0"/>
        </w:tc>
      </w:tr>
      <w:tr w:rsidR="003E6678" w:rsidRPr="00FA05B0" w:rsidTr="00FA05B0">
        <w:trPr>
          <w:trHeight w:val="708"/>
        </w:trPr>
        <w:tc>
          <w:tcPr>
            <w:tcW w:w="533" w:type="dxa"/>
          </w:tcPr>
          <w:p w:rsidR="003E6678" w:rsidRPr="00FA05B0" w:rsidRDefault="003E6678" w:rsidP="00FA05B0">
            <w:r w:rsidRPr="00FA05B0">
              <w:t>15</w:t>
            </w:r>
          </w:p>
        </w:tc>
        <w:tc>
          <w:tcPr>
            <w:tcW w:w="8222" w:type="dxa"/>
            <w:gridSpan w:val="2"/>
          </w:tcPr>
          <w:p w:rsidR="003E6678" w:rsidRPr="00FA05B0" w:rsidRDefault="003E6678" w:rsidP="00FA05B0">
            <w:pPr>
              <w:rPr>
                <w:rFonts w:ascii="Times New Roman" w:hAnsi="Times New Roman" w:cs="Times New Roman"/>
              </w:rPr>
            </w:pPr>
            <w:r w:rsidRPr="00FA05B0">
              <w:rPr>
                <w:rFonts w:ascii="Times New Roman" w:hAnsi="Times New Roman" w:cs="Times New Roman"/>
              </w:rPr>
              <w:t>İşletmelerde meslek eğitimi uygulaması kapsamında meslekî ve teknik eğitim okul ve kurum öğrencilerinin stajyerlik ve çıraklık beceri eğitimi yapmalarına katkı sağlanıyor mu?</w:t>
            </w:r>
          </w:p>
        </w:tc>
        <w:tc>
          <w:tcPr>
            <w:tcW w:w="1418" w:type="dxa"/>
          </w:tcPr>
          <w:p w:rsidR="003E6678" w:rsidRPr="00FA05B0" w:rsidRDefault="003E6678" w:rsidP="00FA05B0"/>
        </w:tc>
      </w:tr>
    </w:tbl>
    <w:p w:rsidR="00EE66CD" w:rsidRPr="00FA05B0" w:rsidRDefault="00EE66CD" w:rsidP="00FA05B0">
      <w:pPr>
        <w:tabs>
          <w:tab w:val="left" w:pos="3015"/>
        </w:tabs>
        <w:rPr>
          <w:sz w:val="23"/>
          <w:szCs w:val="23"/>
        </w:rPr>
      </w:pPr>
    </w:p>
    <w:sectPr w:rsidR="00EE66CD" w:rsidRPr="00FA05B0" w:rsidSect="00FA05B0">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14" w:rsidRDefault="00AB6914" w:rsidP="0009741F">
      <w:pPr>
        <w:spacing w:after="0" w:line="240" w:lineRule="auto"/>
      </w:pPr>
      <w:r>
        <w:separator/>
      </w:r>
    </w:p>
  </w:endnote>
  <w:endnote w:type="continuationSeparator" w:id="0">
    <w:p w:rsidR="00AB6914" w:rsidRDefault="00AB6914" w:rsidP="0009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14" w:rsidRDefault="00AB6914" w:rsidP="0009741F">
      <w:pPr>
        <w:spacing w:after="0" w:line="240" w:lineRule="auto"/>
      </w:pPr>
      <w:r>
        <w:separator/>
      </w:r>
    </w:p>
  </w:footnote>
  <w:footnote w:type="continuationSeparator" w:id="0">
    <w:p w:rsidR="00AB6914" w:rsidRDefault="00AB6914" w:rsidP="00097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5B0" w:rsidRDefault="00FA05B0">
    <w:pPr>
      <w:pStyle w:val="stBilgi"/>
    </w:pPr>
    <w:r>
      <w:tab/>
    </w:r>
    <w:r>
      <w:tab/>
      <w:t>EK.5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E7"/>
    <w:rsid w:val="000075B1"/>
    <w:rsid w:val="0001150F"/>
    <w:rsid w:val="000731EC"/>
    <w:rsid w:val="00084EB3"/>
    <w:rsid w:val="000967D5"/>
    <w:rsid w:val="0009741F"/>
    <w:rsid w:val="000B43A5"/>
    <w:rsid w:val="000D5478"/>
    <w:rsid w:val="000E7027"/>
    <w:rsid w:val="000F3869"/>
    <w:rsid w:val="001267E6"/>
    <w:rsid w:val="00145861"/>
    <w:rsid w:val="00164153"/>
    <w:rsid w:val="001817EF"/>
    <w:rsid w:val="001A074E"/>
    <w:rsid w:val="001E62C7"/>
    <w:rsid w:val="00227DFC"/>
    <w:rsid w:val="002B2BCC"/>
    <w:rsid w:val="002F7580"/>
    <w:rsid w:val="00317C9C"/>
    <w:rsid w:val="00334062"/>
    <w:rsid w:val="00362279"/>
    <w:rsid w:val="003831EC"/>
    <w:rsid w:val="0038426F"/>
    <w:rsid w:val="00391309"/>
    <w:rsid w:val="003E6678"/>
    <w:rsid w:val="003F17FB"/>
    <w:rsid w:val="003F7C4F"/>
    <w:rsid w:val="00414033"/>
    <w:rsid w:val="00414BC9"/>
    <w:rsid w:val="004351D8"/>
    <w:rsid w:val="00453999"/>
    <w:rsid w:val="004617BD"/>
    <w:rsid w:val="00480752"/>
    <w:rsid w:val="0048779D"/>
    <w:rsid w:val="0049302F"/>
    <w:rsid w:val="004A3AF1"/>
    <w:rsid w:val="004B2DDB"/>
    <w:rsid w:val="004C5558"/>
    <w:rsid w:val="0051526E"/>
    <w:rsid w:val="00521865"/>
    <w:rsid w:val="00544EBF"/>
    <w:rsid w:val="005B13B9"/>
    <w:rsid w:val="005B258B"/>
    <w:rsid w:val="006445E7"/>
    <w:rsid w:val="00650A1C"/>
    <w:rsid w:val="00683091"/>
    <w:rsid w:val="00686F36"/>
    <w:rsid w:val="006943D9"/>
    <w:rsid w:val="006963B9"/>
    <w:rsid w:val="006B235E"/>
    <w:rsid w:val="006E1D85"/>
    <w:rsid w:val="006E67EA"/>
    <w:rsid w:val="00703DD7"/>
    <w:rsid w:val="00706788"/>
    <w:rsid w:val="00737CC8"/>
    <w:rsid w:val="00754BEA"/>
    <w:rsid w:val="0076414A"/>
    <w:rsid w:val="00790200"/>
    <w:rsid w:val="007B13A1"/>
    <w:rsid w:val="007C48FA"/>
    <w:rsid w:val="007D232F"/>
    <w:rsid w:val="007D2CAB"/>
    <w:rsid w:val="007E1EAB"/>
    <w:rsid w:val="007F16CA"/>
    <w:rsid w:val="007F764C"/>
    <w:rsid w:val="0080645D"/>
    <w:rsid w:val="00811E3D"/>
    <w:rsid w:val="008451C3"/>
    <w:rsid w:val="00846905"/>
    <w:rsid w:val="00865E27"/>
    <w:rsid w:val="008717D3"/>
    <w:rsid w:val="008946EE"/>
    <w:rsid w:val="008A0100"/>
    <w:rsid w:val="008A4F25"/>
    <w:rsid w:val="008C2A2D"/>
    <w:rsid w:val="008D69CF"/>
    <w:rsid w:val="009002CE"/>
    <w:rsid w:val="0091368A"/>
    <w:rsid w:val="009229AA"/>
    <w:rsid w:val="009246D0"/>
    <w:rsid w:val="009442B6"/>
    <w:rsid w:val="00974298"/>
    <w:rsid w:val="0098196B"/>
    <w:rsid w:val="00984013"/>
    <w:rsid w:val="009A4772"/>
    <w:rsid w:val="00A1283D"/>
    <w:rsid w:val="00A14F1E"/>
    <w:rsid w:val="00A50284"/>
    <w:rsid w:val="00A52F61"/>
    <w:rsid w:val="00A714E7"/>
    <w:rsid w:val="00AB37C5"/>
    <w:rsid w:val="00AB6914"/>
    <w:rsid w:val="00B22B77"/>
    <w:rsid w:val="00B418BF"/>
    <w:rsid w:val="00B6366F"/>
    <w:rsid w:val="00B66053"/>
    <w:rsid w:val="00B71790"/>
    <w:rsid w:val="00BE0F5F"/>
    <w:rsid w:val="00BE30B3"/>
    <w:rsid w:val="00C12E5F"/>
    <w:rsid w:val="00C2660F"/>
    <w:rsid w:val="00C57180"/>
    <w:rsid w:val="00C57A14"/>
    <w:rsid w:val="00C60B8A"/>
    <w:rsid w:val="00C613A2"/>
    <w:rsid w:val="00C73D8E"/>
    <w:rsid w:val="00CD4D87"/>
    <w:rsid w:val="00CE71D3"/>
    <w:rsid w:val="00D13A40"/>
    <w:rsid w:val="00D36955"/>
    <w:rsid w:val="00D72E1E"/>
    <w:rsid w:val="00D73353"/>
    <w:rsid w:val="00D84E73"/>
    <w:rsid w:val="00D92BD4"/>
    <w:rsid w:val="00DA4A0A"/>
    <w:rsid w:val="00DA60CE"/>
    <w:rsid w:val="00DB234C"/>
    <w:rsid w:val="00E11C20"/>
    <w:rsid w:val="00E2230F"/>
    <w:rsid w:val="00E26069"/>
    <w:rsid w:val="00E75725"/>
    <w:rsid w:val="00E75CE0"/>
    <w:rsid w:val="00EA249D"/>
    <w:rsid w:val="00EA2590"/>
    <w:rsid w:val="00EC2C99"/>
    <w:rsid w:val="00EE66CD"/>
    <w:rsid w:val="00F154AB"/>
    <w:rsid w:val="00F27176"/>
    <w:rsid w:val="00F65C77"/>
    <w:rsid w:val="00F93DDD"/>
    <w:rsid w:val="00FA05B0"/>
    <w:rsid w:val="00FF13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8B39E-1454-40ED-9154-5BDC31C8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14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0974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741F"/>
  </w:style>
  <w:style w:type="paragraph" w:styleId="AltBilgi">
    <w:name w:val="footer"/>
    <w:basedOn w:val="Normal"/>
    <w:link w:val="AltBilgiChar"/>
    <w:uiPriority w:val="99"/>
    <w:unhideWhenUsed/>
    <w:rsid w:val="000974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B8AA-0753-47CC-815B-E37EA91D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ü</cp:lastModifiedBy>
  <cp:revision>2</cp:revision>
  <cp:lastPrinted>2018-11-20T06:08:00Z</cp:lastPrinted>
  <dcterms:created xsi:type="dcterms:W3CDTF">2018-12-07T13:09:00Z</dcterms:created>
  <dcterms:modified xsi:type="dcterms:W3CDTF">2018-12-07T13:09:00Z</dcterms:modified>
</cp:coreProperties>
</file>