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pPr w:leftFromText="141" w:rightFromText="141" w:vertAnchor="page" w:horzAnchor="margin" w:tblpY="1336"/>
        <w:tblW w:w="9889" w:type="dxa"/>
        <w:tblLook w:val="04A0" w:firstRow="1" w:lastRow="0" w:firstColumn="1" w:lastColumn="0" w:noHBand="0" w:noVBand="1"/>
      </w:tblPr>
      <w:tblGrid>
        <w:gridCol w:w="520"/>
        <w:gridCol w:w="1800"/>
        <w:gridCol w:w="6010"/>
        <w:gridCol w:w="1559"/>
      </w:tblGrid>
      <w:tr w:rsidR="001B317A" w:rsidRPr="001B317A" w:rsidTr="00C60626">
        <w:trPr>
          <w:trHeight w:val="833"/>
        </w:trPr>
        <w:tc>
          <w:tcPr>
            <w:tcW w:w="9889" w:type="dxa"/>
            <w:gridSpan w:val="4"/>
            <w:shd w:val="clear" w:color="auto" w:fill="C2D69B" w:themeFill="accent3" w:themeFillTint="99"/>
          </w:tcPr>
          <w:p w:rsidR="001B317A" w:rsidRPr="001B317A" w:rsidRDefault="001B317A" w:rsidP="00C60626">
            <w:pPr>
              <w:jc w:val="center"/>
              <w:rPr>
                <w:rFonts w:ascii="Times New Roman" w:hAnsi="Times New Roman" w:cs="Times New Roman"/>
                <w:b/>
              </w:rPr>
            </w:pPr>
            <w:bookmarkStart w:id="0" w:name="_GoBack"/>
            <w:bookmarkEnd w:id="0"/>
            <w:r w:rsidRPr="001B317A">
              <w:rPr>
                <w:rFonts w:ascii="Times New Roman" w:hAnsi="Times New Roman" w:cs="Times New Roman"/>
                <w:b/>
              </w:rPr>
              <w:t>MARDİN İL MİLLİ EĞİTİM MÜDÜRLÜĞÜ</w:t>
            </w:r>
          </w:p>
          <w:p w:rsidR="001B317A" w:rsidRPr="001B317A" w:rsidRDefault="001B317A" w:rsidP="00C60626">
            <w:pPr>
              <w:jc w:val="center"/>
              <w:rPr>
                <w:rFonts w:ascii="Times New Roman" w:hAnsi="Times New Roman" w:cs="Times New Roman"/>
                <w:b/>
              </w:rPr>
            </w:pPr>
            <w:r w:rsidRPr="001B317A">
              <w:rPr>
                <w:rFonts w:ascii="Times New Roman" w:hAnsi="Times New Roman" w:cs="Times New Roman"/>
                <w:b/>
              </w:rPr>
              <w:t>2023</w:t>
            </w:r>
            <w:r w:rsidR="00697EDC">
              <w:rPr>
                <w:rFonts w:ascii="Times New Roman" w:hAnsi="Times New Roman" w:cs="Times New Roman"/>
                <w:b/>
              </w:rPr>
              <w:t xml:space="preserve"> EĞİTİM</w:t>
            </w:r>
            <w:r w:rsidRPr="001B317A">
              <w:rPr>
                <w:rFonts w:ascii="Times New Roman" w:hAnsi="Times New Roman" w:cs="Times New Roman"/>
                <w:b/>
              </w:rPr>
              <w:t xml:space="preserve"> VİZYONU KURUM DEĞERLENDİRME FORMU</w:t>
            </w:r>
          </w:p>
          <w:p w:rsidR="001B317A" w:rsidRPr="001B317A" w:rsidRDefault="001B317A" w:rsidP="00FC0D17">
            <w:pPr>
              <w:jc w:val="center"/>
              <w:rPr>
                <w:rFonts w:ascii="Times New Roman" w:hAnsi="Times New Roman" w:cs="Times New Roman"/>
                <w:b/>
              </w:rPr>
            </w:pPr>
            <w:r w:rsidRPr="001B317A">
              <w:rPr>
                <w:rFonts w:ascii="Times New Roman" w:hAnsi="Times New Roman" w:cs="Times New Roman"/>
                <w:b/>
              </w:rPr>
              <w:t>(HALK EĞİTİM ME</w:t>
            </w:r>
            <w:r w:rsidR="00146EF2">
              <w:rPr>
                <w:rFonts w:ascii="Times New Roman" w:hAnsi="Times New Roman" w:cs="Times New Roman"/>
                <w:b/>
              </w:rPr>
              <w:t xml:space="preserve">RKEZLERİ ve </w:t>
            </w:r>
            <w:r w:rsidR="00FC0D17">
              <w:rPr>
                <w:rFonts w:ascii="Times New Roman" w:hAnsi="Times New Roman" w:cs="Times New Roman"/>
                <w:b/>
              </w:rPr>
              <w:t>OLGUNLAŞMA ENSTİTÜLERİ</w:t>
            </w:r>
            <w:r w:rsidRPr="001B317A">
              <w:rPr>
                <w:rFonts w:ascii="Times New Roman" w:hAnsi="Times New Roman" w:cs="Times New Roman"/>
                <w:b/>
              </w:rPr>
              <w:t>)</w:t>
            </w:r>
          </w:p>
        </w:tc>
      </w:tr>
      <w:tr w:rsidR="001B317A" w:rsidRPr="001B317A" w:rsidTr="00CC779B">
        <w:trPr>
          <w:trHeight w:val="279"/>
        </w:trPr>
        <w:tc>
          <w:tcPr>
            <w:tcW w:w="2320" w:type="dxa"/>
            <w:gridSpan w:val="2"/>
          </w:tcPr>
          <w:p w:rsidR="001B317A" w:rsidRPr="001B317A" w:rsidRDefault="001B317A" w:rsidP="00C60626">
            <w:pPr>
              <w:rPr>
                <w:rFonts w:ascii="Calibri" w:hAnsi="Calibri" w:cs="Times New Roman"/>
                <w:b/>
              </w:rPr>
            </w:pPr>
            <w:r w:rsidRPr="001B317A">
              <w:rPr>
                <w:rFonts w:ascii="Calibri" w:hAnsi="Calibri" w:cs="Times New Roman"/>
                <w:b/>
              </w:rPr>
              <w:t>İLÇE ADI</w:t>
            </w:r>
          </w:p>
        </w:tc>
        <w:tc>
          <w:tcPr>
            <w:tcW w:w="7569" w:type="dxa"/>
            <w:gridSpan w:val="2"/>
          </w:tcPr>
          <w:p w:rsidR="001B317A" w:rsidRPr="001B317A" w:rsidRDefault="001B317A" w:rsidP="00C60626">
            <w:pPr>
              <w:rPr>
                <w:rFonts w:ascii="Calibri" w:hAnsi="Calibri" w:cs="Times New Roman"/>
              </w:rPr>
            </w:pPr>
          </w:p>
        </w:tc>
      </w:tr>
      <w:tr w:rsidR="001B317A" w:rsidRPr="001B317A" w:rsidTr="00C60626">
        <w:trPr>
          <w:trHeight w:val="271"/>
        </w:trPr>
        <w:tc>
          <w:tcPr>
            <w:tcW w:w="2320" w:type="dxa"/>
            <w:gridSpan w:val="2"/>
          </w:tcPr>
          <w:p w:rsidR="001B317A" w:rsidRPr="001B317A" w:rsidRDefault="001B317A" w:rsidP="00C60626">
            <w:pPr>
              <w:rPr>
                <w:rFonts w:ascii="Calibri" w:hAnsi="Calibri" w:cs="Times New Roman"/>
                <w:b/>
              </w:rPr>
            </w:pPr>
            <w:r w:rsidRPr="001B317A">
              <w:rPr>
                <w:rFonts w:ascii="Calibri" w:hAnsi="Calibri" w:cs="Times New Roman"/>
                <w:b/>
              </w:rPr>
              <w:t>OKUL/KURUM ADI</w:t>
            </w:r>
          </w:p>
        </w:tc>
        <w:tc>
          <w:tcPr>
            <w:tcW w:w="7569" w:type="dxa"/>
            <w:gridSpan w:val="2"/>
          </w:tcPr>
          <w:p w:rsidR="001B317A" w:rsidRPr="001B317A" w:rsidRDefault="001B317A" w:rsidP="00C60626">
            <w:pPr>
              <w:rPr>
                <w:rFonts w:ascii="Calibri" w:hAnsi="Calibri" w:cs="Times New Roman"/>
              </w:rPr>
            </w:pPr>
          </w:p>
        </w:tc>
      </w:tr>
      <w:tr w:rsidR="001B317A" w:rsidRPr="001B317A" w:rsidTr="00CC779B">
        <w:trPr>
          <w:trHeight w:val="444"/>
        </w:trPr>
        <w:tc>
          <w:tcPr>
            <w:tcW w:w="8330" w:type="dxa"/>
            <w:gridSpan w:val="3"/>
          </w:tcPr>
          <w:p w:rsidR="001B317A" w:rsidRPr="001B317A" w:rsidRDefault="001B317A" w:rsidP="00C60626">
            <w:pPr>
              <w:rPr>
                <w:rFonts w:ascii="Calibri" w:hAnsi="Calibri" w:cs="Times New Roman"/>
                <w:b/>
              </w:rPr>
            </w:pPr>
            <w:r w:rsidRPr="001B317A">
              <w:rPr>
                <w:rFonts w:ascii="Calibri" w:hAnsi="Calibri" w:cs="Times New Roman"/>
                <w:b/>
              </w:rPr>
              <w:t>OKUL/KURUM DEĞERLENDİRME KRİTERLERİ/MADDELER</w:t>
            </w:r>
          </w:p>
        </w:tc>
        <w:tc>
          <w:tcPr>
            <w:tcW w:w="1559" w:type="dxa"/>
          </w:tcPr>
          <w:p w:rsidR="001B317A" w:rsidRPr="001B317A" w:rsidRDefault="001B317A" w:rsidP="00C60626">
            <w:pPr>
              <w:jc w:val="center"/>
              <w:rPr>
                <w:rFonts w:ascii="Calibri" w:hAnsi="Calibri" w:cs="Times New Roman"/>
                <w:b/>
              </w:rPr>
            </w:pPr>
            <w:r w:rsidRPr="001B317A">
              <w:rPr>
                <w:rFonts w:ascii="Calibri" w:hAnsi="Calibri" w:cs="Times New Roman"/>
                <w:b/>
              </w:rPr>
              <w:t>VERİLEN</w:t>
            </w:r>
          </w:p>
          <w:p w:rsidR="001B317A" w:rsidRPr="001B317A" w:rsidRDefault="001B317A" w:rsidP="00C60626">
            <w:pPr>
              <w:jc w:val="center"/>
              <w:rPr>
                <w:rFonts w:ascii="Calibri" w:hAnsi="Calibri" w:cs="Times New Roman"/>
                <w:b/>
              </w:rPr>
            </w:pPr>
            <w:r w:rsidRPr="001B317A">
              <w:rPr>
                <w:rFonts w:ascii="Calibri" w:hAnsi="Calibri" w:cs="Times New Roman"/>
                <w:b/>
              </w:rPr>
              <w:t>PUAN</w:t>
            </w:r>
          </w:p>
        </w:tc>
      </w:tr>
      <w:tr w:rsidR="001B317A" w:rsidRPr="00CC779B" w:rsidTr="00C60626">
        <w:trPr>
          <w:trHeight w:val="772"/>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 xml:space="preserve">Kurumun genel olarak temizliği, tertip düzeni nasıldır? </w:t>
            </w:r>
            <w:proofErr w:type="gramStart"/>
            <w:r w:rsidRPr="00CC779B">
              <w:rPr>
                <w:rFonts w:ascii="Times New Roman" w:hAnsi="Times New Roman" w:cs="Times New Roman"/>
                <w:sz w:val="23"/>
                <w:szCs w:val="23"/>
              </w:rPr>
              <w:t>Kurumun  tüm</w:t>
            </w:r>
            <w:proofErr w:type="gramEnd"/>
            <w:r w:rsidRPr="00CC779B">
              <w:rPr>
                <w:rFonts w:ascii="Times New Roman" w:hAnsi="Times New Roman" w:cs="Times New Roman"/>
                <w:sz w:val="23"/>
                <w:szCs w:val="23"/>
              </w:rPr>
              <w:t xml:space="preserve"> mekanları  Eğitim-Öğretime  uygun olarak düzenlenmiş </w:t>
            </w:r>
            <w:r w:rsidR="00CC779B" w:rsidRPr="00CC779B">
              <w:rPr>
                <w:rFonts w:ascii="Times New Roman" w:hAnsi="Times New Roman" w:cs="Times New Roman"/>
                <w:sz w:val="23"/>
                <w:szCs w:val="23"/>
              </w:rPr>
              <w:t>mi?</w:t>
            </w:r>
          </w:p>
        </w:tc>
        <w:tc>
          <w:tcPr>
            <w:tcW w:w="1559" w:type="dxa"/>
          </w:tcPr>
          <w:p w:rsidR="001B317A" w:rsidRPr="00CC779B" w:rsidRDefault="001B317A" w:rsidP="00C60626">
            <w:pPr>
              <w:rPr>
                <w:rFonts w:ascii="Times New Roman" w:hAnsi="Times New Roman" w:cs="Times New Roman"/>
                <w:sz w:val="23"/>
                <w:szCs w:val="23"/>
              </w:rPr>
            </w:pPr>
          </w:p>
        </w:tc>
      </w:tr>
      <w:tr w:rsidR="001B317A" w:rsidRPr="00CC779B" w:rsidTr="00C60626">
        <w:trPr>
          <w:trHeight w:val="772"/>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2</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Kurumun fiziki alanları  (Koridorlar, sınıflar, giriş, kütüphane vb.) ,medeniyetimizden, tarihimizden de izler taşıyarak, çocukların eğitimlerine katkı sağlayacak şekilde düzenlenmiş mi? İnsanlığa örnek medeniyetimizi, kültürümüzü, tarihimizi tanıtıcı çalışmalar yapılıyor mu?</w:t>
            </w:r>
          </w:p>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 Seminer -Konferans, Kitap okuma, Gezi vb. )</w:t>
            </w:r>
          </w:p>
        </w:tc>
        <w:tc>
          <w:tcPr>
            <w:tcW w:w="1559" w:type="dxa"/>
          </w:tcPr>
          <w:p w:rsidR="001B317A" w:rsidRPr="00CC779B" w:rsidRDefault="001B317A" w:rsidP="00C60626">
            <w:pPr>
              <w:jc w:val="center"/>
              <w:rPr>
                <w:rFonts w:ascii="Times New Roman" w:hAnsi="Times New Roman" w:cs="Times New Roman"/>
                <w:sz w:val="23"/>
                <w:szCs w:val="23"/>
              </w:rPr>
            </w:pPr>
          </w:p>
        </w:tc>
      </w:tr>
      <w:tr w:rsidR="001B317A" w:rsidRPr="00CC779B" w:rsidTr="00C60626">
        <w:trPr>
          <w:trHeight w:val="772"/>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3</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Kurumun kurumsal kimlik ve kültürünü oluşturmaya yönelik çalışmalar yapılmış mı/ yapılıyor mu? Kurumun Süreli/Süresiz yayınları var mı?</w:t>
            </w:r>
          </w:p>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 xml:space="preserve"> ( Kitap, Gazete, Dergi-e/Dergi, Bülten/e bülten vb.)</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364"/>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4</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Kurumun; eğitim kalitesini arttırmaya yönelik akademik, sosyal, kültürel, sportif projeleri var mı?</w:t>
            </w:r>
          </w:p>
        </w:tc>
        <w:tc>
          <w:tcPr>
            <w:tcW w:w="1559" w:type="dxa"/>
          </w:tcPr>
          <w:p w:rsidR="001B317A" w:rsidRPr="00CC779B" w:rsidRDefault="001B317A" w:rsidP="00C60626">
            <w:pPr>
              <w:rPr>
                <w:rFonts w:ascii="Times New Roman" w:hAnsi="Times New Roman" w:cs="Times New Roman"/>
                <w:sz w:val="23"/>
                <w:szCs w:val="23"/>
              </w:rPr>
            </w:pPr>
          </w:p>
        </w:tc>
      </w:tr>
      <w:tr w:rsidR="001B317A" w:rsidRPr="00CC779B" w:rsidTr="00C60626">
        <w:trPr>
          <w:trHeight w:val="417"/>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5</w:t>
            </w:r>
          </w:p>
        </w:tc>
        <w:tc>
          <w:tcPr>
            <w:tcW w:w="7810" w:type="dxa"/>
            <w:gridSpan w:val="2"/>
          </w:tcPr>
          <w:p w:rsidR="001B317A" w:rsidRPr="00CC779B" w:rsidRDefault="001B317A" w:rsidP="00C60626">
            <w:pPr>
              <w:rPr>
                <w:rFonts w:ascii="Times New Roman" w:hAnsi="Times New Roman" w:cs="Times New Roman"/>
                <w:color w:val="FF0000"/>
                <w:sz w:val="23"/>
                <w:szCs w:val="23"/>
              </w:rPr>
            </w:pPr>
            <w:r w:rsidRPr="00CC779B">
              <w:rPr>
                <w:rFonts w:ascii="Times New Roman" w:hAnsi="Times New Roman" w:cs="Times New Roman"/>
                <w:sz w:val="23"/>
                <w:szCs w:val="23"/>
              </w:rPr>
              <w:t>Kurumun güncel Brifing Dosyası ve ziyaretçi defteri var mı?</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615"/>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6</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Kurum web sayfası güncel mi? Web sayfasının bu anlamda ilçe/il/Türkiye sıralaması kaçtır?</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772"/>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7</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Kurum/Kurum Müdürü mevzuatta uygun bir şekilde ders denetimlerini yapıyor mu? Denetleme formları dosyalanmış mı? Öğretmenlere resmi olarak geri dönüt yapılıyor mu?</w:t>
            </w:r>
          </w:p>
        </w:tc>
        <w:tc>
          <w:tcPr>
            <w:tcW w:w="1559" w:type="dxa"/>
          </w:tcPr>
          <w:p w:rsidR="001B317A" w:rsidRPr="00CC779B" w:rsidRDefault="001B317A" w:rsidP="00C60626">
            <w:pPr>
              <w:rPr>
                <w:rFonts w:ascii="Times New Roman" w:hAnsi="Times New Roman" w:cs="Times New Roman"/>
                <w:sz w:val="23"/>
                <w:szCs w:val="23"/>
              </w:rPr>
            </w:pPr>
          </w:p>
        </w:tc>
      </w:tr>
      <w:tr w:rsidR="001B317A" w:rsidRPr="00CC779B" w:rsidTr="00C60626">
        <w:trPr>
          <w:trHeight w:val="571"/>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8</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 xml:space="preserve">Kurumun İl/Bölge/Ulusal </w:t>
            </w:r>
            <w:proofErr w:type="gramStart"/>
            <w:r w:rsidRPr="00CC779B">
              <w:rPr>
                <w:rFonts w:ascii="Times New Roman" w:hAnsi="Times New Roman" w:cs="Times New Roman"/>
                <w:sz w:val="23"/>
                <w:szCs w:val="23"/>
              </w:rPr>
              <w:t>bazda</w:t>
            </w:r>
            <w:proofErr w:type="gramEnd"/>
            <w:r w:rsidRPr="00CC779B">
              <w:rPr>
                <w:rFonts w:ascii="Times New Roman" w:hAnsi="Times New Roman" w:cs="Times New Roman"/>
                <w:sz w:val="23"/>
                <w:szCs w:val="23"/>
              </w:rPr>
              <w:t xml:space="preserve"> akademik, sosyal, kültürel veya sportif etkinliklerde ilk üçe girme başarısı var mı?</w:t>
            </w:r>
          </w:p>
        </w:tc>
        <w:tc>
          <w:tcPr>
            <w:tcW w:w="1559" w:type="dxa"/>
          </w:tcPr>
          <w:p w:rsidR="001B317A" w:rsidRPr="00CC779B" w:rsidRDefault="001B317A" w:rsidP="00C60626">
            <w:pPr>
              <w:rPr>
                <w:rFonts w:ascii="Times New Roman" w:hAnsi="Times New Roman" w:cs="Times New Roman"/>
                <w:sz w:val="23"/>
                <w:szCs w:val="23"/>
              </w:rPr>
            </w:pPr>
          </w:p>
        </w:tc>
      </w:tr>
      <w:tr w:rsidR="001B317A" w:rsidRPr="00CC779B" w:rsidTr="00C60626">
        <w:trPr>
          <w:trHeight w:val="728"/>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9</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"Sosyal sorumluluk Projesi"  kapsamında çalışmalar yapılıyor mu?</w:t>
            </w:r>
          </w:p>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 Yaşlı-Hasta ziyareti, taziye, yetimlere, yoksullara yönelik yardım faaliyetleri vb.)</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511"/>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10</w:t>
            </w:r>
          </w:p>
        </w:tc>
        <w:tc>
          <w:tcPr>
            <w:tcW w:w="7810" w:type="dxa"/>
            <w:gridSpan w:val="2"/>
          </w:tcPr>
          <w:p w:rsidR="001B317A" w:rsidRPr="00CC779B" w:rsidRDefault="001B317A" w:rsidP="00C60626">
            <w:pPr>
              <w:rPr>
                <w:rFonts w:ascii="Times New Roman" w:hAnsi="Times New Roman" w:cs="Times New Roman"/>
                <w:color w:val="FF0000"/>
                <w:sz w:val="23"/>
                <w:szCs w:val="23"/>
              </w:rPr>
            </w:pPr>
            <w:r w:rsidRPr="00CC779B">
              <w:rPr>
                <w:rFonts w:ascii="Times New Roman" w:hAnsi="Times New Roman" w:cs="Times New Roman"/>
                <w:color w:val="000000"/>
                <w:sz w:val="23"/>
                <w:szCs w:val="23"/>
              </w:rPr>
              <w:t>EPALE sitesine yüklenen çalışma sayısı ne kadardır? (Yetişkin eğitimi veren kurum ve kuruluşları çevrimiçi bir platformda buluşturarak paylaşılan bilgi, belge ve iyi örnek uygulamaları ile kurumların birbirinden öğrenmelerini destekleyen elektronik ortam)</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511"/>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11</w:t>
            </w:r>
          </w:p>
        </w:tc>
        <w:tc>
          <w:tcPr>
            <w:tcW w:w="7810" w:type="dxa"/>
            <w:gridSpan w:val="2"/>
          </w:tcPr>
          <w:p w:rsidR="001B317A" w:rsidRPr="00CC779B" w:rsidRDefault="001B317A" w:rsidP="00C60626">
            <w:pPr>
              <w:rPr>
                <w:rFonts w:ascii="Times New Roman" w:hAnsi="Times New Roman" w:cs="Times New Roman"/>
                <w:color w:val="000000"/>
                <w:sz w:val="23"/>
                <w:szCs w:val="23"/>
              </w:rPr>
            </w:pPr>
            <w:r w:rsidRPr="00CC779B">
              <w:rPr>
                <w:rFonts w:ascii="Times New Roman" w:hAnsi="Times New Roman" w:cs="Times New Roman"/>
                <w:color w:val="000000"/>
                <w:sz w:val="23"/>
                <w:szCs w:val="23"/>
              </w:rPr>
              <w:t>Hayat boyu öğrenmeye katılım oranlarını artırmaya yönelik teşvik edici, ilham verici, özgün örneklerin yer aldığı Hayat Boyu Öğrenme Genel Müdürlüğünün web sayfasında  "İyi Uygulama Örnekleri"  başlığı altında yayınlanmak üzere Müdürlüğümüze gönderilen iyi uygulama örnekleri nelerdir ve sayısı ne kadardır?</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772"/>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12</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Kurumda Okuma yazma Kursuna katılan kursiyerlerin okuma yazma bilmeyen vatandaşa oranı nedir?</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531"/>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13</w:t>
            </w:r>
          </w:p>
        </w:tc>
        <w:tc>
          <w:tcPr>
            <w:tcW w:w="7810" w:type="dxa"/>
            <w:gridSpan w:val="2"/>
          </w:tcPr>
          <w:p w:rsidR="001B317A" w:rsidRPr="00CC779B" w:rsidRDefault="001B317A" w:rsidP="00C60626">
            <w:pPr>
              <w:rPr>
                <w:rFonts w:ascii="Times New Roman" w:hAnsi="Times New Roman" w:cs="Times New Roman"/>
                <w:color w:val="FF0000"/>
                <w:sz w:val="23"/>
                <w:szCs w:val="23"/>
              </w:rPr>
            </w:pPr>
            <w:r w:rsidRPr="00CC779B">
              <w:rPr>
                <w:rFonts w:ascii="Times New Roman" w:hAnsi="Times New Roman" w:cs="Times New Roman"/>
                <w:sz w:val="23"/>
                <w:szCs w:val="23"/>
              </w:rPr>
              <w:t>Halk Eğitim Kurslarına Katılan Kursiyerlerin İlçe Nüfusuna Oranı nedir?</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469"/>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14</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Halk Eğitim Merkezinin katılım sağladığı etkinlik sayısı ne kadardır?</w:t>
            </w:r>
          </w:p>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(Festival,  Şenlik vb. )</w:t>
            </w:r>
          </w:p>
        </w:tc>
        <w:tc>
          <w:tcPr>
            <w:tcW w:w="1559" w:type="dxa"/>
          </w:tcPr>
          <w:p w:rsidR="001B317A" w:rsidRPr="00CC779B" w:rsidRDefault="001B317A" w:rsidP="00C60626">
            <w:pPr>
              <w:rPr>
                <w:rFonts w:ascii="Calibri" w:hAnsi="Calibri" w:cs="Times New Roman"/>
                <w:sz w:val="23"/>
                <w:szCs w:val="23"/>
              </w:rPr>
            </w:pPr>
          </w:p>
        </w:tc>
      </w:tr>
      <w:tr w:rsidR="001B317A" w:rsidRPr="00CC779B" w:rsidTr="00C60626">
        <w:trPr>
          <w:trHeight w:val="700"/>
        </w:trPr>
        <w:tc>
          <w:tcPr>
            <w:tcW w:w="520" w:type="dxa"/>
          </w:tcPr>
          <w:p w:rsidR="001B317A" w:rsidRPr="00CC779B" w:rsidRDefault="001B317A" w:rsidP="00C60626">
            <w:pPr>
              <w:rPr>
                <w:rFonts w:ascii="Calibri" w:hAnsi="Calibri" w:cs="Times New Roman"/>
                <w:sz w:val="23"/>
                <w:szCs w:val="23"/>
              </w:rPr>
            </w:pPr>
            <w:r w:rsidRPr="00CC779B">
              <w:rPr>
                <w:rFonts w:ascii="Calibri" w:hAnsi="Calibri" w:cs="Times New Roman"/>
                <w:sz w:val="23"/>
                <w:szCs w:val="23"/>
              </w:rPr>
              <w:t>15</w:t>
            </w:r>
          </w:p>
        </w:tc>
        <w:tc>
          <w:tcPr>
            <w:tcW w:w="7810" w:type="dxa"/>
            <w:gridSpan w:val="2"/>
          </w:tcPr>
          <w:p w:rsidR="001B317A" w:rsidRPr="00CC779B" w:rsidRDefault="001B317A" w:rsidP="00C60626">
            <w:pPr>
              <w:rPr>
                <w:rFonts w:ascii="Times New Roman" w:hAnsi="Times New Roman" w:cs="Times New Roman"/>
                <w:sz w:val="23"/>
                <w:szCs w:val="23"/>
              </w:rPr>
            </w:pPr>
            <w:r w:rsidRPr="00CC779B">
              <w:rPr>
                <w:rFonts w:ascii="Times New Roman" w:hAnsi="Times New Roman" w:cs="Times New Roman"/>
                <w:sz w:val="23"/>
                <w:szCs w:val="23"/>
              </w:rPr>
              <w:t>Girişimcilikte ‘Önce Kadın Projesi! Kapsamında Kayıt Yapan Kursiyer sayısı ne kadardır?</w:t>
            </w:r>
          </w:p>
        </w:tc>
        <w:tc>
          <w:tcPr>
            <w:tcW w:w="1559" w:type="dxa"/>
          </w:tcPr>
          <w:p w:rsidR="001B317A" w:rsidRPr="00CC779B" w:rsidRDefault="001B317A" w:rsidP="00C60626">
            <w:pPr>
              <w:rPr>
                <w:rFonts w:ascii="Calibri" w:hAnsi="Calibri" w:cs="Times New Roman"/>
                <w:sz w:val="23"/>
                <w:szCs w:val="23"/>
              </w:rPr>
            </w:pPr>
          </w:p>
        </w:tc>
      </w:tr>
    </w:tbl>
    <w:p w:rsidR="00763650" w:rsidRPr="00CC779B" w:rsidRDefault="00710092">
      <w:pPr>
        <w:rPr>
          <w:sz w:val="23"/>
          <w:szCs w:val="23"/>
        </w:rPr>
      </w:pPr>
    </w:p>
    <w:sectPr w:rsidR="00763650" w:rsidRPr="00CC779B" w:rsidSect="001B317A">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92" w:rsidRDefault="00710092" w:rsidP="001B317A">
      <w:pPr>
        <w:spacing w:after="0" w:line="240" w:lineRule="auto"/>
      </w:pPr>
      <w:r>
        <w:separator/>
      </w:r>
    </w:p>
  </w:endnote>
  <w:endnote w:type="continuationSeparator" w:id="0">
    <w:p w:rsidR="00710092" w:rsidRDefault="00710092" w:rsidP="001B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92" w:rsidRDefault="00710092" w:rsidP="001B317A">
      <w:pPr>
        <w:spacing w:after="0" w:line="240" w:lineRule="auto"/>
      </w:pPr>
      <w:r>
        <w:separator/>
      </w:r>
    </w:p>
  </w:footnote>
  <w:footnote w:type="continuationSeparator" w:id="0">
    <w:p w:rsidR="00710092" w:rsidRDefault="00710092" w:rsidP="001B3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626" w:rsidRDefault="00C60626">
    <w:pPr>
      <w:pStyle w:val="stBilgi"/>
    </w:pPr>
    <w:r>
      <w:tab/>
    </w:r>
    <w:r>
      <w:tab/>
      <w:t xml:space="preserve"> EK.3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7A"/>
    <w:rsid w:val="000D223A"/>
    <w:rsid w:val="00146EF2"/>
    <w:rsid w:val="001B317A"/>
    <w:rsid w:val="004230C1"/>
    <w:rsid w:val="00634461"/>
    <w:rsid w:val="00697EDC"/>
    <w:rsid w:val="006C6A7F"/>
    <w:rsid w:val="00710092"/>
    <w:rsid w:val="00A05691"/>
    <w:rsid w:val="00C60626"/>
    <w:rsid w:val="00CC779B"/>
    <w:rsid w:val="00E93378"/>
    <w:rsid w:val="00FC0D17"/>
    <w:rsid w:val="00FC2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BEC2B-B575-4A70-8759-CCCC7CC0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1B3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1B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B3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317A"/>
  </w:style>
  <w:style w:type="paragraph" w:styleId="AltBilgi">
    <w:name w:val="footer"/>
    <w:basedOn w:val="Normal"/>
    <w:link w:val="AltBilgiChar"/>
    <w:uiPriority w:val="99"/>
    <w:unhideWhenUsed/>
    <w:rsid w:val="001B3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TekinORUC</dc:creator>
  <cp:lastModifiedBy>ü</cp:lastModifiedBy>
  <cp:revision>2</cp:revision>
  <dcterms:created xsi:type="dcterms:W3CDTF">2018-12-07T13:06:00Z</dcterms:created>
  <dcterms:modified xsi:type="dcterms:W3CDTF">2018-12-07T13:06:00Z</dcterms:modified>
</cp:coreProperties>
</file>